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385C1" w14:textId="77777777" w:rsidR="007904FC" w:rsidRPr="00E958FB" w:rsidRDefault="007904FC" w:rsidP="008A7D6E">
      <w:pPr>
        <w:jc w:val="both"/>
        <w:rPr>
          <w:rFonts w:ascii="Arial" w:hAnsi="Arial" w:cs="Arial"/>
          <w:b/>
        </w:rPr>
      </w:pPr>
      <w:proofErr w:type="gramStart"/>
      <w:r w:rsidRPr="00E958FB">
        <w:rPr>
          <w:rFonts w:ascii="Arial" w:hAnsi="Arial" w:cs="Arial"/>
          <w:b/>
        </w:rPr>
        <w:t>Liver Fluke – A Summer Problem?</w:t>
      </w:r>
      <w:proofErr w:type="gramEnd"/>
    </w:p>
    <w:p w14:paraId="388F0858" w14:textId="77777777" w:rsidR="007904FC" w:rsidRPr="00FE4256" w:rsidRDefault="007904FC" w:rsidP="008A7D6E">
      <w:pPr>
        <w:jc w:val="both"/>
        <w:rPr>
          <w:rFonts w:ascii="Arial" w:hAnsi="Arial" w:cs="Arial"/>
          <w:b/>
          <w:i/>
          <w:sz w:val="28"/>
          <w:szCs w:val="28"/>
        </w:rPr>
      </w:pPr>
    </w:p>
    <w:p w14:paraId="12E236D4" w14:textId="1CF7D8C5" w:rsidR="007904FC" w:rsidRPr="00E958FB" w:rsidRDefault="007904FC" w:rsidP="008A7D6E">
      <w:pPr>
        <w:jc w:val="both"/>
        <w:rPr>
          <w:rFonts w:ascii="Arial" w:hAnsi="Arial" w:cs="Arial"/>
          <w:sz w:val="20"/>
          <w:szCs w:val="20"/>
        </w:rPr>
      </w:pPr>
      <w:r w:rsidRPr="00E958FB">
        <w:rPr>
          <w:rFonts w:ascii="Arial" w:hAnsi="Arial" w:cs="Arial"/>
          <w:sz w:val="20"/>
          <w:szCs w:val="20"/>
        </w:rPr>
        <w:t xml:space="preserve">Liver fluke control is now a year round issue and the roots of next autumn and winter’s problems are already being established.  Only early intervention and positive management actions will help stem the tide of what looks like being another challenging season. </w:t>
      </w:r>
    </w:p>
    <w:p w14:paraId="0B5E2AF3" w14:textId="77777777" w:rsidR="007904FC" w:rsidRPr="00E958FB" w:rsidRDefault="007904FC" w:rsidP="008A7D6E">
      <w:pPr>
        <w:jc w:val="both"/>
        <w:rPr>
          <w:rFonts w:ascii="Arial" w:hAnsi="Arial" w:cs="Arial"/>
          <w:sz w:val="20"/>
          <w:szCs w:val="20"/>
        </w:rPr>
      </w:pPr>
    </w:p>
    <w:p w14:paraId="36A26E24" w14:textId="77777777" w:rsidR="007904FC" w:rsidRPr="00E958FB" w:rsidRDefault="007904FC" w:rsidP="008A7D6E">
      <w:pPr>
        <w:jc w:val="both"/>
        <w:rPr>
          <w:rFonts w:ascii="Arial" w:hAnsi="Arial" w:cs="Arial"/>
          <w:b/>
          <w:sz w:val="20"/>
          <w:szCs w:val="20"/>
        </w:rPr>
      </w:pPr>
      <w:r w:rsidRPr="00E958FB">
        <w:rPr>
          <w:rFonts w:ascii="Arial" w:hAnsi="Arial" w:cs="Arial"/>
          <w:b/>
          <w:sz w:val="20"/>
          <w:szCs w:val="20"/>
        </w:rPr>
        <w:t xml:space="preserve">So why is 2014 looking set to be another bad year? </w:t>
      </w:r>
    </w:p>
    <w:p w14:paraId="106827F5" w14:textId="77777777" w:rsidR="007904FC" w:rsidRPr="00E958FB" w:rsidRDefault="007904FC" w:rsidP="008F2480">
      <w:pPr>
        <w:widowControl w:val="0"/>
        <w:autoSpaceDE w:val="0"/>
        <w:autoSpaceDN w:val="0"/>
        <w:adjustRightInd w:val="0"/>
        <w:jc w:val="both"/>
        <w:rPr>
          <w:rFonts w:ascii="Arial" w:hAnsi="Arial" w:cs="Arial"/>
          <w:sz w:val="20"/>
          <w:szCs w:val="20"/>
        </w:rPr>
      </w:pPr>
    </w:p>
    <w:p w14:paraId="06D1A36C" w14:textId="77777777" w:rsidR="007904FC" w:rsidRPr="00E958FB" w:rsidRDefault="007904FC" w:rsidP="008F2480">
      <w:pPr>
        <w:widowControl w:val="0"/>
        <w:autoSpaceDE w:val="0"/>
        <w:autoSpaceDN w:val="0"/>
        <w:adjustRightInd w:val="0"/>
        <w:jc w:val="both"/>
        <w:rPr>
          <w:rFonts w:ascii="Arial" w:hAnsi="Arial" w:cs="Arial"/>
          <w:sz w:val="20"/>
          <w:szCs w:val="20"/>
        </w:rPr>
      </w:pPr>
      <w:r w:rsidRPr="00E958FB">
        <w:rPr>
          <w:rFonts w:ascii="Arial" w:hAnsi="Arial" w:cs="Arial"/>
          <w:sz w:val="20"/>
          <w:szCs w:val="20"/>
        </w:rPr>
        <w:t xml:space="preserve">The mild, wet winter meant that a lot of liver fluke survived through to spring and </w:t>
      </w:r>
      <w:proofErr w:type="gramStart"/>
      <w:r w:rsidRPr="00E958FB">
        <w:rPr>
          <w:rFonts w:ascii="Arial" w:hAnsi="Arial" w:cs="Arial"/>
          <w:sz w:val="20"/>
          <w:szCs w:val="20"/>
        </w:rPr>
        <w:t>these have been picked up by grazing animals since turnout</w:t>
      </w:r>
      <w:proofErr w:type="gramEnd"/>
      <w:r w:rsidRPr="00E958FB">
        <w:rPr>
          <w:rFonts w:ascii="Arial" w:hAnsi="Arial" w:cs="Arial"/>
          <w:sz w:val="20"/>
          <w:szCs w:val="20"/>
        </w:rPr>
        <w:t xml:space="preserve">. Once ingested, it takes 10-12 weeks for the immature liver fluke to work their way to the liver, mature and start laying eggs. It is these </w:t>
      </w:r>
      <w:proofErr w:type="gramStart"/>
      <w:r w:rsidRPr="00E958FB">
        <w:rPr>
          <w:rFonts w:ascii="Arial" w:hAnsi="Arial" w:cs="Arial"/>
          <w:sz w:val="20"/>
          <w:szCs w:val="20"/>
        </w:rPr>
        <w:t>eggs which</w:t>
      </w:r>
      <w:proofErr w:type="gramEnd"/>
      <w:r w:rsidRPr="00E958FB">
        <w:rPr>
          <w:rFonts w:ascii="Arial" w:hAnsi="Arial" w:cs="Arial"/>
          <w:sz w:val="20"/>
          <w:szCs w:val="20"/>
        </w:rPr>
        <w:t xml:space="preserve"> are shed in dung that are the problem. They infect mud snails, the intermediate host, where there is a vast multiplication and lead to a huge population of infective liver fluke (</w:t>
      </w:r>
      <w:proofErr w:type="spellStart"/>
      <w:r w:rsidRPr="00E958FB">
        <w:rPr>
          <w:rFonts w:ascii="Arial" w:hAnsi="Arial" w:cs="Arial"/>
          <w:sz w:val="20"/>
          <w:szCs w:val="20"/>
        </w:rPr>
        <w:t>metacercaria</w:t>
      </w:r>
      <w:proofErr w:type="spellEnd"/>
      <w:r w:rsidRPr="00E958FB">
        <w:rPr>
          <w:rFonts w:ascii="Arial" w:hAnsi="Arial" w:cs="Arial"/>
          <w:sz w:val="20"/>
          <w:szCs w:val="20"/>
        </w:rPr>
        <w:t xml:space="preserve">) on the pasture. The </w:t>
      </w:r>
      <w:proofErr w:type="gramStart"/>
      <w:r w:rsidRPr="00E958FB">
        <w:rPr>
          <w:rFonts w:ascii="Arial" w:hAnsi="Arial" w:cs="Arial"/>
          <w:sz w:val="20"/>
          <w:szCs w:val="20"/>
        </w:rPr>
        <w:t>process which takes the egg to an infective stage</w:t>
      </w:r>
      <w:proofErr w:type="gramEnd"/>
      <w:r w:rsidRPr="00E958FB">
        <w:rPr>
          <w:rFonts w:ascii="Arial" w:hAnsi="Arial" w:cs="Arial"/>
          <w:sz w:val="20"/>
          <w:szCs w:val="20"/>
        </w:rPr>
        <w:t xml:space="preserve"> can take as little as 6-7 weeks given warm, damp conditions. The result is a population explosion on </w:t>
      </w:r>
      <w:proofErr w:type="gramStart"/>
      <w:r w:rsidRPr="00E958FB">
        <w:rPr>
          <w:rFonts w:ascii="Arial" w:hAnsi="Arial" w:cs="Arial"/>
          <w:sz w:val="20"/>
          <w:szCs w:val="20"/>
        </w:rPr>
        <w:t>high risk</w:t>
      </w:r>
      <w:proofErr w:type="gramEnd"/>
      <w:r w:rsidRPr="00E958FB">
        <w:rPr>
          <w:rFonts w:ascii="Arial" w:hAnsi="Arial" w:cs="Arial"/>
          <w:sz w:val="20"/>
          <w:szCs w:val="20"/>
        </w:rPr>
        <w:t xml:space="preserve"> pastures. When </w:t>
      </w:r>
      <w:proofErr w:type="gramStart"/>
      <w:r w:rsidRPr="00E958FB">
        <w:rPr>
          <w:rFonts w:ascii="Arial" w:hAnsi="Arial" w:cs="Arial"/>
          <w:sz w:val="20"/>
          <w:szCs w:val="20"/>
        </w:rPr>
        <w:t>these are grazed by animals</w:t>
      </w:r>
      <w:proofErr w:type="gramEnd"/>
      <w:r w:rsidRPr="00E958FB">
        <w:rPr>
          <w:rFonts w:ascii="Arial" w:hAnsi="Arial" w:cs="Arial"/>
          <w:sz w:val="20"/>
          <w:szCs w:val="20"/>
        </w:rPr>
        <w:t xml:space="preserve"> we will see losses due to acute liver fluke infection, which is the result of damage due to mass migration of immature liver fluke from the gut to the liver.  </w:t>
      </w:r>
    </w:p>
    <w:p w14:paraId="3377094D" w14:textId="77777777" w:rsidR="007904FC" w:rsidRPr="00E958FB" w:rsidRDefault="007904FC" w:rsidP="00A80B6B">
      <w:pPr>
        <w:widowControl w:val="0"/>
        <w:autoSpaceDE w:val="0"/>
        <w:autoSpaceDN w:val="0"/>
        <w:adjustRightInd w:val="0"/>
        <w:rPr>
          <w:rFonts w:ascii="Arial" w:hAnsi="Arial" w:cs="Arial"/>
          <w:b/>
          <w:sz w:val="20"/>
          <w:szCs w:val="20"/>
        </w:rPr>
      </w:pPr>
    </w:p>
    <w:p w14:paraId="78ACA91C" w14:textId="77777777" w:rsidR="007904FC" w:rsidRPr="00E958FB" w:rsidRDefault="007904FC" w:rsidP="00F74247">
      <w:pPr>
        <w:jc w:val="both"/>
        <w:rPr>
          <w:rFonts w:ascii="Arial" w:hAnsi="Arial" w:cs="Arial"/>
          <w:b/>
          <w:sz w:val="20"/>
          <w:szCs w:val="20"/>
        </w:rPr>
      </w:pPr>
      <w:r w:rsidRPr="00E958FB">
        <w:rPr>
          <w:rFonts w:ascii="Arial" w:hAnsi="Arial" w:cs="Arial"/>
          <w:b/>
          <w:sz w:val="20"/>
          <w:szCs w:val="20"/>
        </w:rPr>
        <w:t xml:space="preserve">What can we do about it? </w:t>
      </w:r>
    </w:p>
    <w:p w14:paraId="12E084B8" w14:textId="77777777" w:rsidR="007904FC" w:rsidRPr="00E958FB" w:rsidRDefault="007904FC" w:rsidP="00F74247">
      <w:pPr>
        <w:jc w:val="both"/>
        <w:rPr>
          <w:rFonts w:ascii="Arial" w:hAnsi="Arial" w:cs="Arial"/>
          <w:b/>
          <w:sz w:val="20"/>
          <w:szCs w:val="20"/>
        </w:rPr>
      </w:pPr>
    </w:p>
    <w:p w14:paraId="4A504FE6" w14:textId="479275CF" w:rsidR="007904FC" w:rsidRPr="00E958FB" w:rsidRDefault="007904FC" w:rsidP="004C310D">
      <w:pPr>
        <w:pStyle w:val="ListParagraph"/>
        <w:numPr>
          <w:ilvl w:val="0"/>
          <w:numId w:val="3"/>
        </w:numPr>
        <w:jc w:val="both"/>
        <w:rPr>
          <w:rFonts w:ascii="Arial" w:hAnsi="Arial" w:cs="Arial"/>
          <w:sz w:val="20"/>
          <w:szCs w:val="20"/>
        </w:rPr>
      </w:pPr>
      <w:r w:rsidRPr="00E958FB">
        <w:rPr>
          <w:rFonts w:ascii="Arial" w:hAnsi="Arial" w:cs="Arial"/>
          <w:b/>
          <w:sz w:val="20"/>
          <w:szCs w:val="20"/>
        </w:rPr>
        <w:t xml:space="preserve">Talk about Liver Fluke – </w:t>
      </w:r>
      <w:r w:rsidR="005828E4" w:rsidRPr="00E958FB">
        <w:rPr>
          <w:rFonts w:ascii="Arial" w:hAnsi="Arial" w:cs="Arial"/>
          <w:b/>
          <w:sz w:val="20"/>
          <w:szCs w:val="20"/>
        </w:rPr>
        <w:t>ask for advice</w:t>
      </w:r>
      <w:r w:rsidR="005828E4" w:rsidRPr="00E958FB">
        <w:rPr>
          <w:rFonts w:ascii="Arial" w:hAnsi="Arial" w:cs="Arial"/>
          <w:sz w:val="20"/>
          <w:szCs w:val="20"/>
        </w:rPr>
        <w:t xml:space="preserve">  - </w:t>
      </w:r>
      <w:r w:rsidRPr="00E958FB">
        <w:rPr>
          <w:rFonts w:ascii="Arial" w:hAnsi="Arial" w:cs="Arial"/>
          <w:sz w:val="20"/>
          <w:szCs w:val="20"/>
        </w:rPr>
        <w:t xml:space="preserve">we need to think about liver fluke all the year round and importantly to consider actions in the late </w:t>
      </w:r>
      <w:proofErr w:type="gramStart"/>
      <w:r w:rsidRPr="00E958FB">
        <w:rPr>
          <w:rFonts w:ascii="Arial" w:hAnsi="Arial" w:cs="Arial"/>
          <w:sz w:val="20"/>
          <w:szCs w:val="20"/>
        </w:rPr>
        <w:t>spring  and</w:t>
      </w:r>
      <w:proofErr w:type="gramEnd"/>
      <w:r w:rsidRPr="00E958FB">
        <w:rPr>
          <w:rFonts w:ascii="Arial" w:hAnsi="Arial" w:cs="Arial"/>
          <w:sz w:val="20"/>
          <w:szCs w:val="20"/>
        </w:rPr>
        <w:t xml:space="preserve"> summer to reduce the risk</w:t>
      </w:r>
      <w:r w:rsidR="005828E4" w:rsidRPr="00E958FB">
        <w:rPr>
          <w:rFonts w:ascii="Arial" w:hAnsi="Arial" w:cs="Arial"/>
          <w:sz w:val="20"/>
          <w:szCs w:val="20"/>
        </w:rPr>
        <w:t xml:space="preserve">s </w:t>
      </w:r>
      <w:r w:rsidRPr="00E958FB">
        <w:rPr>
          <w:rFonts w:ascii="Arial" w:hAnsi="Arial" w:cs="Arial"/>
          <w:sz w:val="20"/>
          <w:szCs w:val="20"/>
        </w:rPr>
        <w:t xml:space="preserve">later on. </w:t>
      </w:r>
      <w:r w:rsidR="00151620" w:rsidRPr="00E958FB">
        <w:rPr>
          <w:rFonts w:ascii="Arial" w:hAnsi="Arial" w:cs="Arial"/>
          <w:sz w:val="20"/>
          <w:szCs w:val="20"/>
        </w:rPr>
        <w:t xml:space="preserve">We </w:t>
      </w:r>
      <w:r w:rsidRPr="00E958FB">
        <w:rPr>
          <w:rFonts w:ascii="Arial" w:hAnsi="Arial" w:cs="Arial"/>
          <w:sz w:val="20"/>
          <w:szCs w:val="20"/>
        </w:rPr>
        <w:t xml:space="preserve">can’t afford to push it under the carpet until the autumn. We know this was the case last year; feedback from farmer meetings and discussions with </w:t>
      </w:r>
      <w:r w:rsidR="00151620" w:rsidRPr="00E958FB">
        <w:rPr>
          <w:rFonts w:ascii="Arial" w:hAnsi="Arial" w:cs="Arial"/>
          <w:sz w:val="20"/>
          <w:szCs w:val="20"/>
        </w:rPr>
        <w:t xml:space="preserve">Vets and </w:t>
      </w:r>
      <w:proofErr w:type="gramStart"/>
      <w:r w:rsidRPr="00E958FB">
        <w:rPr>
          <w:rFonts w:ascii="Arial" w:hAnsi="Arial" w:cs="Arial"/>
          <w:sz w:val="20"/>
          <w:szCs w:val="20"/>
        </w:rPr>
        <w:t>SQPs</w:t>
      </w:r>
      <w:r w:rsidR="00151620" w:rsidRPr="00E958FB">
        <w:rPr>
          <w:rFonts w:ascii="Arial" w:hAnsi="Arial" w:cs="Arial"/>
          <w:sz w:val="20"/>
          <w:szCs w:val="20"/>
        </w:rPr>
        <w:t xml:space="preserve"> </w:t>
      </w:r>
      <w:r w:rsidRPr="00E958FB">
        <w:rPr>
          <w:rFonts w:ascii="Arial" w:hAnsi="Arial" w:cs="Arial"/>
          <w:sz w:val="20"/>
          <w:szCs w:val="20"/>
        </w:rPr>
        <w:t xml:space="preserve"> suggest</w:t>
      </w:r>
      <w:r w:rsidR="00151620" w:rsidRPr="00E958FB">
        <w:rPr>
          <w:rFonts w:ascii="Arial" w:hAnsi="Arial" w:cs="Arial"/>
          <w:sz w:val="20"/>
          <w:szCs w:val="20"/>
        </w:rPr>
        <w:t>s</w:t>
      </w:r>
      <w:proofErr w:type="gramEnd"/>
      <w:r w:rsidRPr="00E958FB">
        <w:rPr>
          <w:rFonts w:ascii="Arial" w:hAnsi="Arial" w:cs="Arial"/>
          <w:sz w:val="20"/>
          <w:szCs w:val="20"/>
        </w:rPr>
        <w:t xml:space="preserve"> very few farmers </w:t>
      </w:r>
      <w:r w:rsidR="00151620" w:rsidRPr="00E958FB">
        <w:rPr>
          <w:rFonts w:ascii="Arial" w:hAnsi="Arial" w:cs="Arial"/>
          <w:sz w:val="20"/>
          <w:szCs w:val="20"/>
        </w:rPr>
        <w:t xml:space="preserve">took any action </w:t>
      </w:r>
      <w:r w:rsidRPr="00E958FB">
        <w:rPr>
          <w:rFonts w:ascii="Arial" w:hAnsi="Arial" w:cs="Arial"/>
          <w:sz w:val="20"/>
          <w:szCs w:val="20"/>
        </w:rPr>
        <w:t xml:space="preserve">over the summer months. </w:t>
      </w:r>
    </w:p>
    <w:p w14:paraId="06160838" w14:textId="77777777" w:rsidR="007904FC" w:rsidRPr="00E958FB" w:rsidRDefault="007904FC" w:rsidP="002F3B95">
      <w:pPr>
        <w:pStyle w:val="ListParagraph"/>
        <w:ind w:left="360"/>
        <w:jc w:val="both"/>
        <w:rPr>
          <w:rFonts w:ascii="Arial" w:hAnsi="Arial" w:cs="Arial"/>
          <w:sz w:val="20"/>
          <w:szCs w:val="20"/>
        </w:rPr>
      </w:pPr>
    </w:p>
    <w:p w14:paraId="16BEA99A" w14:textId="1C9D550D" w:rsidR="007904FC" w:rsidRPr="00E958FB" w:rsidRDefault="007904FC" w:rsidP="003F309F">
      <w:pPr>
        <w:pStyle w:val="ListParagraph"/>
        <w:numPr>
          <w:ilvl w:val="0"/>
          <w:numId w:val="3"/>
        </w:numPr>
        <w:jc w:val="both"/>
        <w:rPr>
          <w:rFonts w:ascii="Arial" w:hAnsi="Arial" w:cs="Arial"/>
          <w:sz w:val="20"/>
          <w:szCs w:val="20"/>
        </w:rPr>
      </w:pPr>
      <w:r w:rsidRPr="00E958FB">
        <w:rPr>
          <w:rFonts w:ascii="Arial" w:hAnsi="Arial" w:cs="Arial"/>
          <w:b/>
          <w:sz w:val="20"/>
          <w:szCs w:val="20"/>
        </w:rPr>
        <w:t xml:space="preserve">Consider Summer </w:t>
      </w:r>
      <w:proofErr w:type="spellStart"/>
      <w:r w:rsidRPr="00E958FB">
        <w:rPr>
          <w:rFonts w:ascii="Arial" w:hAnsi="Arial" w:cs="Arial"/>
          <w:b/>
          <w:sz w:val="20"/>
          <w:szCs w:val="20"/>
        </w:rPr>
        <w:t>Adulticide</w:t>
      </w:r>
      <w:proofErr w:type="spellEnd"/>
      <w:r w:rsidRPr="00E958FB">
        <w:rPr>
          <w:rFonts w:ascii="Arial" w:hAnsi="Arial" w:cs="Arial"/>
          <w:b/>
          <w:sz w:val="20"/>
          <w:szCs w:val="20"/>
        </w:rPr>
        <w:t xml:space="preserve"> Treatments*</w:t>
      </w:r>
      <w:r w:rsidRPr="00E958FB">
        <w:rPr>
          <w:rFonts w:ascii="Arial" w:hAnsi="Arial" w:cs="Arial"/>
          <w:sz w:val="20"/>
          <w:szCs w:val="20"/>
        </w:rPr>
        <w:t xml:space="preserve">-where there is a high risk. The aim is to reduce the number of eggs put out on to pastures and hence stem the tide of infection in the autumn. This was rarely implemented in 2013 and undoubtedly added to the weight of challenge on many farms.  To establish the need </w:t>
      </w:r>
      <w:proofErr w:type="gramStart"/>
      <w:r w:rsidRPr="00E958FB">
        <w:rPr>
          <w:rFonts w:ascii="Arial" w:hAnsi="Arial" w:cs="Arial"/>
          <w:sz w:val="20"/>
          <w:szCs w:val="20"/>
        </w:rPr>
        <w:t>for  treatment</w:t>
      </w:r>
      <w:proofErr w:type="gramEnd"/>
      <w:r w:rsidRPr="00E958FB">
        <w:rPr>
          <w:rFonts w:ascii="Arial" w:hAnsi="Arial" w:cs="Arial"/>
          <w:sz w:val="20"/>
          <w:szCs w:val="20"/>
        </w:rPr>
        <w:t>, a mob faecal sample can be carried out to check for the presence of fluke eggs.</w:t>
      </w:r>
    </w:p>
    <w:p w14:paraId="5AD48B51" w14:textId="77777777" w:rsidR="00081DD3" w:rsidRPr="00E958FB" w:rsidRDefault="00081DD3" w:rsidP="00081DD3">
      <w:pPr>
        <w:jc w:val="both"/>
        <w:rPr>
          <w:rFonts w:ascii="Arial" w:hAnsi="Arial" w:cs="Arial"/>
          <w:sz w:val="20"/>
          <w:szCs w:val="20"/>
        </w:rPr>
      </w:pPr>
    </w:p>
    <w:p w14:paraId="2B7D33EA" w14:textId="77777777" w:rsidR="007904FC" w:rsidRPr="00E958FB" w:rsidRDefault="007904FC" w:rsidP="000B0148">
      <w:pPr>
        <w:pStyle w:val="ListParagraph"/>
        <w:numPr>
          <w:ilvl w:val="0"/>
          <w:numId w:val="3"/>
        </w:numPr>
        <w:jc w:val="both"/>
        <w:rPr>
          <w:rFonts w:ascii="Arial" w:hAnsi="Arial" w:cs="Arial"/>
          <w:b/>
          <w:sz w:val="20"/>
          <w:szCs w:val="20"/>
        </w:rPr>
      </w:pPr>
      <w:r w:rsidRPr="00E958FB">
        <w:rPr>
          <w:rFonts w:ascii="Arial" w:hAnsi="Arial" w:cs="Arial"/>
          <w:b/>
          <w:sz w:val="20"/>
          <w:szCs w:val="20"/>
        </w:rPr>
        <w:t>Minimise high risk areas</w:t>
      </w:r>
      <w:r w:rsidRPr="00E958FB">
        <w:rPr>
          <w:rFonts w:ascii="Arial" w:hAnsi="Arial" w:cs="Arial"/>
          <w:sz w:val="20"/>
          <w:szCs w:val="20"/>
        </w:rPr>
        <w:t xml:space="preserve"> </w:t>
      </w:r>
      <w:proofErr w:type="gramStart"/>
      <w:r w:rsidRPr="00E958FB">
        <w:rPr>
          <w:rFonts w:ascii="Arial" w:hAnsi="Arial" w:cs="Arial"/>
          <w:sz w:val="20"/>
          <w:szCs w:val="20"/>
        </w:rPr>
        <w:t>-  the</w:t>
      </w:r>
      <w:proofErr w:type="gramEnd"/>
      <w:r w:rsidRPr="00E958FB">
        <w:rPr>
          <w:rFonts w:ascii="Arial" w:hAnsi="Arial" w:cs="Arial"/>
          <w:sz w:val="20"/>
          <w:szCs w:val="20"/>
        </w:rPr>
        <w:t xml:space="preserve"> sooner very wet areas are fenced off the better. Planning to avoid </w:t>
      </w:r>
      <w:proofErr w:type="gramStart"/>
      <w:r w:rsidRPr="00E958FB">
        <w:rPr>
          <w:rFonts w:ascii="Arial" w:hAnsi="Arial" w:cs="Arial"/>
          <w:sz w:val="20"/>
          <w:szCs w:val="20"/>
        </w:rPr>
        <w:t>high risk</w:t>
      </w:r>
      <w:proofErr w:type="gramEnd"/>
      <w:r w:rsidRPr="00E958FB">
        <w:rPr>
          <w:rFonts w:ascii="Arial" w:hAnsi="Arial" w:cs="Arial"/>
          <w:sz w:val="20"/>
          <w:szCs w:val="20"/>
        </w:rPr>
        <w:t xml:space="preserve"> areas also needs to start early as do any plans for using housing as part of the strategy and quarantine treatments</w:t>
      </w:r>
      <w:r w:rsidRPr="00E958FB">
        <w:rPr>
          <w:rFonts w:ascii="Arial" w:hAnsi="Arial" w:cs="Arial"/>
          <w:b/>
          <w:sz w:val="20"/>
          <w:szCs w:val="20"/>
        </w:rPr>
        <w:t>.</w:t>
      </w:r>
    </w:p>
    <w:p w14:paraId="37C07C24" w14:textId="77777777" w:rsidR="00081DD3" w:rsidRPr="00E958FB" w:rsidRDefault="00081DD3" w:rsidP="00E958FB">
      <w:pPr>
        <w:jc w:val="both"/>
        <w:rPr>
          <w:rFonts w:ascii="Arial" w:hAnsi="Arial" w:cs="Arial"/>
          <w:b/>
          <w:sz w:val="20"/>
          <w:szCs w:val="20"/>
        </w:rPr>
      </w:pPr>
      <w:bookmarkStart w:id="0" w:name="_GoBack"/>
      <w:bookmarkEnd w:id="0"/>
    </w:p>
    <w:p w14:paraId="7D3D6FF8" w14:textId="1A42738D" w:rsidR="007904FC" w:rsidRPr="00E958FB" w:rsidRDefault="007904FC" w:rsidP="000B0148">
      <w:pPr>
        <w:pStyle w:val="ListParagraph"/>
        <w:numPr>
          <w:ilvl w:val="0"/>
          <w:numId w:val="3"/>
        </w:numPr>
        <w:jc w:val="both"/>
        <w:rPr>
          <w:rFonts w:ascii="Arial" w:hAnsi="Arial" w:cs="Arial"/>
          <w:b/>
          <w:sz w:val="20"/>
          <w:szCs w:val="20"/>
        </w:rPr>
      </w:pPr>
      <w:r w:rsidRPr="00E958FB">
        <w:rPr>
          <w:rFonts w:ascii="Arial" w:hAnsi="Arial" w:cs="Arial"/>
          <w:b/>
          <w:sz w:val="20"/>
          <w:szCs w:val="20"/>
        </w:rPr>
        <w:t xml:space="preserve">Monitor the situation </w:t>
      </w:r>
      <w:r w:rsidRPr="00E958FB">
        <w:rPr>
          <w:rFonts w:ascii="Arial" w:hAnsi="Arial" w:cs="Arial"/>
          <w:sz w:val="20"/>
          <w:szCs w:val="20"/>
        </w:rPr>
        <w:t xml:space="preserve">– </w:t>
      </w:r>
      <w:r w:rsidR="00E95076" w:rsidRPr="00E958FB">
        <w:rPr>
          <w:rFonts w:ascii="Arial" w:hAnsi="Arial" w:cs="Arial"/>
          <w:sz w:val="20"/>
          <w:szCs w:val="20"/>
        </w:rPr>
        <w:t xml:space="preserve">Ask </w:t>
      </w:r>
      <w:r w:rsidRPr="00E958FB">
        <w:rPr>
          <w:rFonts w:ascii="Arial" w:hAnsi="Arial" w:cs="Arial"/>
          <w:sz w:val="20"/>
          <w:szCs w:val="20"/>
        </w:rPr>
        <w:t xml:space="preserve">for feedback from the abattoir on every batch </w:t>
      </w:r>
      <w:r w:rsidR="00E95076" w:rsidRPr="00E958FB">
        <w:rPr>
          <w:rFonts w:ascii="Arial" w:hAnsi="Arial" w:cs="Arial"/>
          <w:sz w:val="20"/>
          <w:szCs w:val="20"/>
        </w:rPr>
        <w:t xml:space="preserve">of sheep </w:t>
      </w:r>
      <w:r w:rsidRPr="00E958FB">
        <w:rPr>
          <w:rFonts w:ascii="Arial" w:hAnsi="Arial" w:cs="Arial"/>
          <w:sz w:val="20"/>
          <w:szCs w:val="20"/>
        </w:rPr>
        <w:t>slaughtered</w:t>
      </w:r>
      <w:r w:rsidR="00E95076" w:rsidRPr="00E958FB">
        <w:rPr>
          <w:rFonts w:ascii="Arial" w:hAnsi="Arial" w:cs="Arial"/>
          <w:sz w:val="20"/>
          <w:szCs w:val="20"/>
        </w:rPr>
        <w:t xml:space="preserve">. This will give </w:t>
      </w:r>
      <w:r w:rsidRPr="00E958FB">
        <w:rPr>
          <w:rFonts w:ascii="Arial" w:hAnsi="Arial" w:cs="Arial"/>
          <w:sz w:val="20"/>
          <w:szCs w:val="20"/>
        </w:rPr>
        <w:t xml:space="preserve">an early warning of any trouble. </w:t>
      </w:r>
      <w:r w:rsidRPr="00E958FB">
        <w:rPr>
          <w:rFonts w:ascii="Arial" w:hAnsi="Arial" w:cs="Arial"/>
          <w:b/>
          <w:sz w:val="20"/>
          <w:szCs w:val="20"/>
        </w:rPr>
        <w:t xml:space="preserve"> </w:t>
      </w:r>
      <w:r w:rsidRPr="00E958FB">
        <w:rPr>
          <w:rFonts w:ascii="Arial" w:hAnsi="Arial" w:cs="Arial"/>
          <w:sz w:val="20"/>
          <w:szCs w:val="20"/>
        </w:rPr>
        <w:t xml:space="preserve">Other on-farm monitoring tests (e.g. </w:t>
      </w:r>
      <w:proofErr w:type="spellStart"/>
      <w:r w:rsidRPr="00E958FB">
        <w:rPr>
          <w:rFonts w:ascii="Arial" w:hAnsi="Arial" w:cs="Arial"/>
          <w:sz w:val="20"/>
          <w:szCs w:val="20"/>
        </w:rPr>
        <w:t>coproantigen</w:t>
      </w:r>
      <w:proofErr w:type="spellEnd"/>
      <w:r w:rsidRPr="00E958FB">
        <w:rPr>
          <w:rFonts w:ascii="Arial" w:hAnsi="Arial" w:cs="Arial"/>
          <w:sz w:val="20"/>
          <w:szCs w:val="20"/>
        </w:rPr>
        <w:t xml:space="preserve"> and blood sampling) can also be used</w:t>
      </w:r>
      <w:r w:rsidR="00E95076" w:rsidRPr="00E958FB">
        <w:rPr>
          <w:rFonts w:ascii="Arial" w:hAnsi="Arial" w:cs="Arial"/>
          <w:sz w:val="20"/>
          <w:szCs w:val="20"/>
        </w:rPr>
        <w:t xml:space="preserve"> and SCOPS will have more details on their website soon. </w:t>
      </w:r>
    </w:p>
    <w:p w14:paraId="38FD86BD" w14:textId="77777777" w:rsidR="007904FC" w:rsidRPr="00E958FB" w:rsidRDefault="007904FC" w:rsidP="00415A36">
      <w:pPr>
        <w:widowControl w:val="0"/>
        <w:autoSpaceDE w:val="0"/>
        <w:autoSpaceDN w:val="0"/>
        <w:adjustRightInd w:val="0"/>
        <w:rPr>
          <w:rFonts w:ascii="Arial" w:hAnsi="Arial" w:cs="Arial"/>
          <w:sz w:val="20"/>
          <w:szCs w:val="20"/>
        </w:rPr>
      </w:pPr>
    </w:p>
    <w:p w14:paraId="7126CE0F" w14:textId="77777777" w:rsidR="007904FC" w:rsidRPr="00E958FB" w:rsidRDefault="007904FC" w:rsidP="007B3BE9">
      <w:pPr>
        <w:widowControl w:val="0"/>
        <w:autoSpaceDE w:val="0"/>
        <w:autoSpaceDN w:val="0"/>
        <w:adjustRightInd w:val="0"/>
        <w:jc w:val="both"/>
        <w:rPr>
          <w:rFonts w:ascii="Arial" w:hAnsi="Arial" w:cs="Arial"/>
          <w:sz w:val="20"/>
          <w:szCs w:val="20"/>
        </w:rPr>
      </w:pPr>
      <w:r w:rsidRPr="00E958FB">
        <w:rPr>
          <w:rFonts w:ascii="Arial" w:hAnsi="Arial" w:cs="Arial"/>
          <w:sz w:val="20"/>
          <w:szCs w:val="20"/>
        </w:rPr>
        <w:t xml:space="preserve">* The aim here is to use a product that only kills adult liver fluke. Where possible we want to avoid using Triclabendazole (TCBZ) </w:t>
      </w:r>
      <w:proofErr w:type="spellStart"/>
      <w:r w:rsidRPr="00E958FB">
        <w:rPr>
          <w:rFonts w:ascii="Arial" w:hAnsi="Arial" w:cs="Arial"/>
          <w:sz w:val="20"/>
          <w:szCs w:val="20"/>
        </w:rPr>
        <w:t>closantel</w:t>
      </w:r>
      <w:proofErr w:type="spellEnd"/>
      <w:r w:rsidRPr="00E958FB">
        <w:rPr>
          <w:rFonts w:ascii="Arial" w:hAnsi="Arial" w:cs="Arial"/>
          <w:sz w:val="20"/>
          <w:szCs w:val="20"/>
        </w:rPr>
        <w:t xml:space="preserve"> and </w:t>
      </w:r>
      <w:proofErr w:type="spellStart"/>
      <w:r w:rsidRPr="00E958FB">
        <w:rPr>
          <w:rFonts w:ascii="Arial" w:hAnsi="Arial" w:cs="Arial"/>
          <w:sz w:val="20"/>
          <w:szCs w:val="20"/>
        </w:rPr>
        <w:t>nitroxynil</w:t>
      </w:r>
      <w:proofErr w:type="spellEnd"/>
      <w:r w:rsidRPr="00E958FB">
        <w:rPr>
          <w:rFonts w:ascii="Arial" w:hAnsi="Arial" w:cs="Arial"/>
          <w:sz w:val="20"/>
          <w:szCs w:val="20"/>
        </w:rPr>
        <w:t xml:space="preserve"> so these </w:t>
      </w:r>
      <w:proofErr w:type="gramStart"/>
      <w:r w:rsidRPr="00E958FB">
        <w:rPr>
          <w:rFonts w:ascii="Arial" w:hAnsi="Arial" w:cs="Arial"/>
          <w:sz w:val="20"/>
          <w:szCs w:val="20"/>
        </w:rPr>
        <w:t>are  saved</w:t>
      </w:r>
      <w:proofErr w:type="gramEnd"/>
      <w:r w:rsidRPr="00E958FB">
        <w:rPr>
          <w:rFonts w:ascii="Arial" w:hAnsi="Arial" w:cs="Arial"/>
          <w:sz w:val="20"/>
          <w:szCs w:val="20"/>
        </w:rPr>
        <w:t xml:space="preserve"> for when immature liver fluke are present and need to be killed. However, as the summer progresses the numbers of immature fluke generally build up so these products may become the treatment of choice. Remember the liver fluke situation will vary from farm to farm so it is essential to get a full picture before advising on the most appropriate product in each case. </w:t>
      </w:r>
    </w:p>
    <w:p w14:paraId="78BC07A3" w14:textId="77777777" w:rsidR="007904FC" w:rsidRPr="00E958FB" w:rsidRDefault="007904FC" w:rsidP="007B3BE9">
      <w:pPr>
        <w:widowControl w:val="0"/>
        <w:autoSpaceDE w:val="0"/>
        <w:autoSpaceDN w:val="0"/>
        <w:adjustRightInd w:val="0"/>
        <w:jc w:val="both"/>
        <w:rPr>
          <w:rFonts w:ascii="Arial" w:hAnsi="Arial" w:cs="Arial"/>
          <w:sz w:val="20"/>
          <w:szCs w:val="20"/>
        </w:rPr>
      </w:pPr>
    </w:p>
    <w:p w14:paraId="607DF186" w14:textId="7FD3B6DC" w:rsidR="007904FC" w:rsidRPr="00E958FB" w:rsidRDefault="007904FC" w:rsidP="007B3BE9">
      <w:pPr>
        <w:widowControl w:val="0"/>
        <w:autoSpaceDE w:val="0"/>
        <w:autoSpaceDN w:val="0"/>
        <w:adjustRightInd w:val="0"/>
        <w:jc w:val="both"/>
        <w:rPr>
          <w:rFonts w:ascii="Arial" w:hAnsi="Arial" w:cs="Arial"/>
          <w:i/>
          <w:sz w:val="20"/>
          <w:szCs w:val="20"/>
        </w:rPr>
      </w:pPr>
      <w:r w:rsidRPr="00E958FB">
        <w:rPr>
          <w:rFonts w:ascii="Arial" w:hAnsi="Arial" w:cs="Arial"/>
          <w:i/>
          <w:sz w:val="20"/>
          <w:szCs w:val="20"/>
        </w:rPr>
        <w:t xml:space="preserve">A full list of products available for sheep </w:t>
      </w:r>
      <w:r w:rsidR="00E95076" w:rsidRPr="00E958FB">
        <w:rPr>
          <w:rFonts w:ascii="Arial" w:hAnsi="Arial" w:cs="Arial"/>
          <w:i/>
          <w:sz w:val="20"/>
          <w:szCs w:val="20"/>
        </w:rPr>
        <w:t>is attached and for cattle this can b</w:t>
      </w:r>
      <w:r w:rsidRPr="00E958FB">
        <w:rPr>
          <w:rFonts w:ascii="Arial" w:hAnsi="Arial" w:cs="Arial"/>
          <w:i/>
          <w:sz w:val="20"/>
          <w:szCs w:val="20"/>
        </w:rPr>
        <w:t xml:space="preserve">e found on </w:t>
      </w:r>
      <w:hyperlink r:id="rId8" w:history="1">
        <w:r w:rsidRPr="00E958FB">
          <w:rPr>
            <w:rStyle w:val="Hyperlink"/>
            <w:rFonts w:ascii="Arial" w:hAnsi="Arial" w:cs="Arial"/>
            <w:i/>
            <w:sz w:val="20"/>
            <w:szCs w:val="20"/>
          </w:rPr>
          <w:t>w</w:t>
        </w:r>
        <w:r w:rsidRPr="00E958FB">
          <w:rPr>
            <w:rStyle w:val="Hyperlink"/>
            <w:rFonts w:ascii="Arial" w:hAnsi="Arial" w:cs="Arial"/>
            <w:i/>
            <w:sz w:val="20"/>
            <w:szCs w:val="20"/>
          </w:rPr>
          <w:t>w</w:t>
        </w:r>
        <w:r w:rsidRPr="00E958FB">
          <w:rPr>
            <w:rStyle w:val="Hyperlink"/>
            <w:rFonts w:ascii="Arial" w:hAnsi="Arial" w:cs="Arial"/>
            <w:i/>
            <w:sz w:val="20"/>
            <w:szCs w:val="20"/>
          </w:rPr>
          <w:t>w.cattleparasites.org.uk</w:t>
        </w:r>
      </w:hyperlink>
      <w:proofErr w:type="gramStart"/>
      <w:r w:rsidRPr="00E958FB">
        <w:rPr>
          <w:rFonts w:ascii="Arial" w:hAnsi="Arial" w:cs="Arial"/>
          <w:i/>
          <w:sz w:val="20"/>
          <w:szCs w:val="20"/>
        </w:rPr>
        <w:t xml:space="preserve"> .</w:t>
      </w:r>
      <w:proofErr w:type="gramEnd"/>
    </w:p>
    <w:p w14:paraId="5AA77E84" w14:textId="77777777" w:rsidR="007904FC" w:rsidRPr="00E958FB" w:rsidRDefault="007904FC" w:rsidP="00415A36">
      <w:pPr>
        <w:rPr>
          <w:rFonts w:ascii="Arial" w:hAnsi="Arial" w:cs="Arial"/>
          <w:sz w:val="20"/>
          <w:szCs w:val="20"/>
        </w:rPr>
      </w:pPr>
    </w:p>
    <w:p w14:paraId="66AD69D0" w14:textId="77777777" w:rsidR="007904FC" w:rsidRPr="00E958FB" w:rsidRDefault="007904FC" w:rsidP="00415A36">
      <w:pPr>
        <w:rPr>
          <w:rFonts w:ascii="Arial" w:hAnsi="Arial" w:cs="Arial"/>
          <w:sz w:val="20"/>
          <w:szCs w:val="20"/>
        </w:rPr>
      </w:pPr>
    </w:p>
    <w:p w14:paraId="25C144EE" w14:textId="77777777" w:rsidR="007904FC" w:rsidRPr="00E958FB" w:rsidRDefault="007904FC" w:rsidP="00415A36">
      <w:pPr>
        <w:rPr>
          <w:rFonts w:ascii="Arial" w:hAnsi="Arial" w:cs="Arial"/>
          <w:sz w:val="20"/>
          <w:szCs w:val="20"/>
        </w:rPr>
      </w:pPr>
    </w:p>
    <w:p w14:paraId="027E1550" w14:textId="77777777" w:rsidR="007904FC" w:rsidRPr="00E958FB" w:rsidRDefault="007904FC" w:rsidP="00415A36">
      <w:pPr>
        <w:rPr>
          <w:rFonts w:ascii="Calibri" w:hAnsi="Calibri" w:cs="Calibri"/>
          <w:sz w:val="20"/>
          <w:szCs w:val="20"/>
        </w:rPr>
      </w:pPr>
    </w:p>
    <w:p w14:paraId="3A04500A" w14:textId="77777777" w:rsidR="007904FC" w:rsidRPr="00E958FB" w:rsidRDefault="007904FC" w:rsidP="00415A36">
      <w:pPr>
        <w:rPr>
          <w:rFonts w:ascii="Calibri" w:hAnsi="Calibri" w:cs="Calibri"/>
          <w:sz w:val="20"/>
          <w:szCs w:val="20"/>
        </w:rPr>
      </w:pPr>
    </w:p>
    <w:p w14:paraId="527F6F65" w14:textId="77777777" w:rsidR="007904FC" w:rsidRPr="00E958FB" w:rsidRDefault="007904FC" w:rsidP="00415A36">
      <w:pPr>
        <w:rPr>
          <w:rFonts w:ascii="Calibri" w:hAnsi="Calibri" w:cs="Calibri"/>
          <w:sz w:val="20"/>
          <w:szCs w:val="20"/>
        </w:rPr>
      </w:pPr>
      <w:r w:rsidRPr="00E958FB">
        <w:rPr>
          <w:rFonts w:ascii="Calibri" w:hAnsi="Calibri" w:cs="Calibri"/>
          <w:sz w:val="20"/>
          <w:szCs w:val="20"/>
        </w:rPr>
        <w:t>\</w:t>
      </w:r>
    </w:p>
    <w:p w14:paraId="7DE14569" w14:textId="77777777" w:rsidR="007904FC" w:rsidRPr="00E958FB" w:rsidRDefault="007904FC" w:rsidP="00415A36">
      <w:pPr>
        <w:rPr>
          <w:rFonts w:ascii="Calibri" w:hAnsi="Calibri" w:cs="Calibri"/>
          <w:sz w:val="20"/>
          <w:szCs w:val="20"/>
        </w:rPr>
      </w:pPr>
    </w:p>
    <w:p w14:paraId="4630D789" w14:textId="77777777" w:rsidR="007904FC" w:rsidRPr="00E958FB" w:rsidRDefault="007904FC" w:rsidP="00415A36">
      <w:pPr>
        <w:rPr>
          <w:rFonts w:ascii="Calibri" w:hAnsi="Calibri" w:cs="Calibri"/>
          <w:sz w:val="20"/>
          <w:szCs w:val="20"/>
        </w:rPr>
      </w:pPr>
    </w:p>
    <w:p w14:paraId="5AC98F7D" w14:textId="77777777" w:rsidR="007904FC" w:rsidRPr="00E958FB" w:rsidRDefault="007904FC" w:rsidP="00415A36">
      <w:pPr>
        <w:rPr>
          <w:rFonts w:ascii="Calibri" w:hAnsi="Calibri" w:cs="Calibri"/>
          <w:sz w:val="20"/>
          <w:szCs w:val="20"/>
        </w:rPr>
      </w:pPr>
    </w:p>
    <w:p w14:paraId="01929DC2" w14:textId="77777777" w:rsidR="007904FC" w:rsidRPr="00E958FB" w:rsidRDefault="007904FC" w:rsidP="00415A36">
      <w:pPr>
        <w:rPr>
          <w:rFonts w:ascii="Calibri" w:hAnsi="Calibri" w:cs="Calibri"/>
          <w:sz w:val="20"/>
          <w:szCs w:val="20"/>
        </w:rPr>
      </w:pPr>
    </w:p>
    <w:p w14:paraId="70BACBCD" w14:textId="77777777" w:rsidR="007904FC" w:rsidRPr="00E958FB" w:rsidRDefault="007904FC" w:rsidP="00415A36">
      <w:pPr>
        <w:rPr>
          <w:rFonts w:ascii="Calibri" w:hAnsi="Calibri" w:cs="Calibri"/>
          <w:sz w:val="20"/>
          <w:szCs w:val="20"/>
        </w:rPr>
      </w:pPr>
    </w:p>
    <w:p w14:paraId="49297DBF" w14:textId="77777777" w:rsidR="007904FC" w:rsidRPr="00E958FB" w:rsidRDefault="007904FC" w:rsidP="00415A36">
      <w:pPr>
        <w:rPr>
          <w:rFonts w:ascii="Calibri" w:hAnsi="Calibri" w:cs="Calibri"/>
          <w:sz w:val="20"/>
          <w:szCs w:val="20"/>
        </w:rPr>
      </w:pPr>
    </w:p>
    <w:p w14:paraId="57C9DA95" w14:textId="77777777" w:rsidR="007904FC" w:rsidRPr="00E958FB" w:rsidRDefault="007904FC" w:rsidP="00415A36">
      <w:pPr>
        <w:rPr>
          <w:rFonts w:ascii="Calibri" w:hAnsi="Calibri" w:cs="Calibri"/>
          <w:sz w:val="20"/>
          <w:szCs w:val="20"/>
        </w:rPr>
      </w:pPr>
    </w:p>
    <w:p w14:paraId="75D369EE" w14:textId="77777777" w:rsidR="007904FC" w:rsidRPr="00E958FB" w:rsidRDefault="007904FC" w:rsidP="00415A36">
      <w:pPr>
        <w:rPr>
          <w:rFonts w:ascii="Calibri" w:hAnsi="Calibri" w:cs="Calibri"/>
          <w:sz w:val="20"/>
          <w:szCs w:val="20"/>
        </w:rPr>
      </w:pPr>
    </w:p>
    <w:p w14:paraId="4A93CD91" w14:textId="77777777" w:rsidR="007904FC" w:rsidRPr="00E958FB" w:rsidRDefault="007904FC" w:rsidP="00415A36">
      <w:pPr>
        <w:rPr>
          <w:rFonts w:ascii="Calibri" w:hAnsi="Calibri" w:cs="Calibri"/>
          <w:sz w:val="20"/>
          <w:szCs w:val="20"/>
        </w:rPr>
      </w:pPr>
    </w:p>
    <w:p w14:paraId="23420221" w14:textId="77777777" w:rsidR="007904FC" w:rsidRPr="00E958FB" w:rsidRDefault="007904FC" w:rsidP="00415A36">
      <w:pPr>
        <w:rPr>
          <w:rFonts w:ascii="Calibri" w:hAnsi="Calibri" w:cs="Calibri"/>
          <w:sz w:val="20"/>
          <w:szCs w:val="20"/>
        </w:rPr>
      </w:pPr>
    </w:p>
    <w:p w14:paraId="36586649" w14:textId="77777777" w:rsidR="007904FC" w:rsidRPr="00E958FB" w:rsidRDefault="007904FC" w:rsidP="00415A36">
      <w:pPr>
        <w:rPr>
          <w:rFonts w:ascii="Calibri" w:hAnsi="Calibri" w:cs="Calibri"/>
          <w:sz w:val="20"/>
          <w:szCs w:val="20"/>
        </w:rPr>
      </w:pPr>
    </w:p>
    <w:p w14:paraId="7858BE21" w14:textId="77777777" w:rsidR="007904FC" w:rsidRPr="00E958FB" w:rsidRDefault="007904FC" w:rsidP="00415A36">
      <w:pPr>
        <w:rPr>
          <w:rFonts w:ascii="Calibri" w:hAnsi="Calibri" w:cs="Calibri"/>
          <w:sz w:val="20"/>
          <w:szCs w:val="20"/>
        </w:rPr>
      </w:pPr>
    </w:p>
    <w:p w14:paraId="7F83005B" w14:textId="77777777" w:rsidR="007904FC" w:rsidRPr="00E958FB" w:rsidRDefault="007904FC" w:rsidP="00415A36">
      <w:pPr>
        <w:rPr>
          <w:rFonts w:ascii="Calibri" w:hAnsi="Calibri" w:cs="Calibri"/>
          <w:sz w:val="20"/>
          <w:szCs w:val="20"/>
        </w:rPr>
      </w:pPr>
    </w:p>
    <w:p w14:paraId="5FB19360" w14:textId="77777777" w:rsidR="007904FC" w:rsidRDefault="00D51629" w:rsidP="00415A36">
      <w:r>
        <w:rPr>
          <w:noProof/>
        </w:rPr>
        <w:drawing>
          <wp:inline distT="0" distB="0" distL="0" distR="0" wp14:anchorId="3A6FAE81" wp14:editId="69866287">
            <wp:extent cx="5213350" cy="3905250"/>
            <wp:effectExtent l="0" t="0" r="0" b="6350"/>
            <wp:docPr id="1" name="Picture 1" descr="Fluke lif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ke life-cyc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3350" cy="3905250"/>
                    </a:xfrm>
                    <a:prstGeom prst="rect">
                      <a:avLst/>
                    </a:prstGeom>
                    <a:noFill/>
                    <a:ln>
                      <a:noFill/>
                    </a:ln>
                  </pic:spPr>
                </pic:pic>
              </a:graphicData>
            </a:graphic>
          </wp:inline>
        </w:drawing>
      </w:r>
    </w:p>
    <w:sectPr w:rsidR="007904FC" w:rsidSect="00182001">
      <w:headerReference w:type="default" r:id="rId10"/>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DCB82" w14:textId="77777777" w:rsidR="00182001" w:rsidRDefault="00182001" w:rsidP="00A93B66">
      <w:r>
        <w:separator/>
      </w:r>
    </w:p>
  </w:endnote>
  <w:endnote w:type="continuationSeparator" w:id="0">
    <w:p w14:paraId="04D03930" w14:textId="77777777" w:rsidR="00182001" w:rsidRDefault="00182001" w:rsidP="00A9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EC2D0" w14:textId="77777777" w:rsidR="00182001" w:rsidRDefault="00182001" w:rsidP="00A93B66">
      <w:r>
        <w:separator/>
      </w:r>
    </w:p>
  </w:footnote>
  <w:footnote w:type="continuationSeparator" w:id="0">
    <w:p w14:paraId="7530BD3C" w14:textId="77777777" w:rsidR="00182001" w:rsidRDefault="00182001" w:rsidP="00A93B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7A2BB" w14:textId="5A427246" w:rsidR="00182001" w:rsidRDefault="00182001">
    <w:pPr>
      <w:pStyle w:val="Header"/>
    </w:pPr>
    <w:r>
      <w:rPr>
        <w:noProof/>
      </w:rPr>
      <w:drawing>
        <wp:inline distT="0" distB="0" distL="0" distR="0" wp14:anchorId="00C0CE33" wp14:editId="495219F7">
          <wp:extent cx="798195" cy="821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206" cy="821282"/>
                  </a:xfrm>
                  <a:prstGeom prst="rect">
                    <a:avLst/>
                  </a:prstGeom>
                  <a:noFill/>
                  <a:ln>
                    <a:noFill/>
                  </a:ln>
                </pic:spPr>
              </pic:pic>
            </a:graphicData>
          </a:graphic>
        </wp:inline>
      </w:drawing>
    </w:r>
  </w:p>
  <w:p w14:paraId="6DBAEE25" w14:textId="77777777" w:rsidR="00182001" w:rsidRDefault="001820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51B6D"/>
    <w:multiLevelType w:val="hybridMultilevel"/>
    <w:tmpl w:val="9D20517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63225509"/>
    <w:multiLevelType w:val="hybridMultilevel"/>
    <w:tmpl w:val="EFE6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CA23DE"/>
    <w:multiLevelType w:val="hybridMultilevel"/>
    <w:tmpl w:val="4DE23B60"/>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36"/>
    <w:rsid w:val="000562EB"/>
    <w:rsid w:val="00060D31"/>
    <w:rsid w:val="000610D6"/>
    <w:rsid w:val="00081DD3"/>
    <w:rsid w:val="000B0148"/>
    <w:rsid w:val="0011316F"/>
    <w:rsid w:val="001332E5"/>
    <w:rsid w:val="00151620"/>
    <w:rsid w:val="00174B37"/>
    <w:rsid w:val="0018175C"/>
    <w:rsid w:val="00182001"/>
    <w:rsid w:val="002164B7"/>
    <w:rsid w:val="00282DB6"/>
    <w:rsid w:val="002B2087"/>
    <w:rsid w:val="002F3B95"/>
    <w:rsid w:val="0031357D"/>
    <w:rsid w:val="003E2F85"/>
    <w:rsid w:val="003F309F"/>
    <w:rsid w:val="00415A36"/>
    <w:rsid w:val="004C310D"/>
    <w:rsid w:val="0052668C"/>
    <w:rsid w:val="005672EC"/>
    <w:rsid w:val="005828E4"/>
    <w:rsid w:val="005E7906"/>
    <w:rsid w:val="006321AC"/>
    <w:rsid w:val="006E1F23"/>
    <w:rsid w:val="006F5DD6"/>
    <w:rsid w:val="00714AE8"/>
    <w:rsid w:val="007227F1"/>
    <w:rsid w:val="00771758"/>
    <w:rsid w:val="007904FC"/>
    <w:rsid w:val="007B3BE9"/>
    <w:rsid w:val="007F0C61"/>
    <w:rsid w:val="00835133"/>
    <w:rsid w:val="008A7D6E"/>
    <w:rsid w:val="008B492A"/>
    <w:rsid w:val="008C58FE"/>
    <w:rsid w:val="008E4952"/>
    <w:rsid w:val="008F2480"/>
    <w:rsid w:val="00905A18"/>
    <w:rsid w:val="00912EA4"/>
    <w:rsid w:val="00953689"/>
    <w:rsid w:val="00966EF7"/>
    <w:rsid w:val="00976DE8"/>
    <w:rsid w:val="009912D7"/>
    <w:rsid w:val="009B13E7"/>
    <w:rsid w:val="009C4277"/>
    <w:rsid w:val="00A2230C"/>
    <w:rsid w:val="00A25385"/>
    <w:rsid w:val="00A6733B"/>
    <w:rsid w:val="00A80B6B"/>
    <w:rsid w:val="00A93B66"/>
    <w:rsid w:val="00A977CD"/>
    <w:rsid w:val="00AB54FD"/>
    <w:rsid w:val="00AC254D"/>
    <w:rsid w:val="00B13CBD"/>
    <w:rsid w:val="00B37E9F"/>
    <w:rsid w:val="00B443CD"/>
    <w:rsid w:val="00B847B2"/>
    <w:rsid w:val="00B96DE4"/>
    <w:rsid w:val="00BD6079"/>
    <w:rsid w:val="00C9628B"/>
    <w:rsid w:val="00CD2935"/>
    <w:rsid w:val="00D350E6"/>
    <w:rsid w:val="00D375DE"/>
    <w:rsid w:val="00D51629"/>
    <w:rsid w:val="00DA0369"/>
    <w:rsid w:val="00DF4D09"/>
    <w:rsid w:val="00DF7D73"/>
    <w:rsid w:val="00E51848"/>
    <w:rsid w:val="00E95076"/>
    <w:rsid w:val="00E958FB"/>
    <w:rsid w:val="00EF67B8"/>
    <w:rsid w:val="00F13C25"/>
    <w:rsid w:val="00F61D48"/>
    <w:rsid w:val="00F74247"/>
    <w:rsid w:val="00FE2450"/>
    <w:rsid w:val="00FE42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99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68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4B37"/>
    <w:pPr>
      <w:spacing w:after="200" w:line="276" w:lineRule="auto"/>
      <w:ind w:left="720"/>
      <w:contextualSpacing/>
    </w:pPr>
    <w:rPr>
      <w:sz w:val="22"/>
      <w:szCs w:val="22"/>
      <w:lang w:val="en-GB"/>
    </w:rPr>
  </w:style>
  <w:style w:type="paragraph" w:styleId="BalloonText">
    <w:name w:val="Balloon Text"/>
    <w:basedOn w:val="Normal"/>
    <w:link w:val="BalloonTextChar"/>
    <w:uiPriority w:val="99"/>
    <w:semiHidden/>
    <w:rsid w:val="008A7D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A7D6E"/>
    <w:rPr>
      <w:rFonts w:ascii="Lucida Grande" w:hAnsi="Lucida Grande" w:cs="Lucida Grande"/>
      <w:sz w:val="18"/>
      <w:szCs w:val="18"/>
    </w:rPr>
  </w:style>
  <w:style w:type="paragraph" w:styleId="Header">
    <w:name w:val="header"/>
    <w:basedOn w:val="Normal"/>
    <w:link w:val="HeaderChar"/>
    <w:uiPriority w:val="99"/>
    <w:rsid w:val="00A93B66"/>
    <w:pPr>
      <w:tabs>
        <w:tab w:val="center" w:pos="4320"/>
        <w:tab w:val="right" w:pos="8640"/>
      </w:tabs>
    </w:pPr>
  </w:style>
  <w:style w:type="character" w:customStyle="1" w:styleId="HeaderChar">
    <w:name w:val="Header Char"/>
    <w:basedOn w:val="DefaultParagraphFont"/>
    <w:link w:val="Header"/>
    <w:uiPriority w:val="99"/>
    <w:locked/>
    <w:rsid w:val="00A93B66"/>
    <w:rPr>
      <w:rFonts w:cs="Times New Roman"/>
    </w:rPr>
  </w:style>
  <w:style w:type="paragraph" w:styleId="Footer">
    <w:name w:val="footer"/>
    <w:basedOn w:val="Normal"/>
    <w:link w:val="FooterChar"/>
    <w:uiPriority w:val="99"/>
    <w:rsid w:val="00A93B66"/>
    <w:pPr>
      <w:tabs>
        <w:tab w:val="center" w:pos="4320"/>
        <w:tab w:val="right" w:pos="8640"/>
      </w:tabs>
    </w:pPr>
  </w:style>
  <w:style w:type="character" w:customStyle="1" w:styleId="FooterChar">
    <w:name w:val="Footer Char"/>
    <w:basedOn w:val="DefaultParagraphFont"/>
    <w:link w:val="Footer"/>
    <w:uiPriority w:val="99"/>
    <w:locked/>
    <w:rsid w:val="00A93B66"/>
    <w:rPr>
      <w:rFonts w:cs="Times New Roman"/>
    </w:rPr>
  </w:style>
  <w:style w:type="character" w:styleId="CommentReference">
    <w:name w:val="annotation reference"/>
    <w:basedOn w:val="DefaultParagraphFont"/>
    <w:uiPriority w:val="99"/>
    <w:semiHidden/>
    <w:rsid w:val="009C4277"/>
    <w:rPr>
      <w:rFonts w:cs="Times New Roman"/>
      <w:sz w:val="18"/>
      <w:szCs w:val="18"/>
    </w:rPr>
  </w:style>
  <w:style w:type="paragraph" w:styleId="CommentText">
    <w:name w:val="annotation text"/>
    <w:basedOn w:val="Normal"/>
    <w:link w:val="CommentTextChar"/>
    <w:uiPriority w:val="99"/>
    <w:semiHidden/>
    <w:rsid w:val="009C4277"/>
  </w:style>
  <w:style w:type="character" w:customStyle="1" w:styleId="CommentTextChar">
    <w:name w:val="Comment Text Char"/>
    <w:basedOn w:val="DefaultParagraphFont"/>
    <w:link w:val="CommentText"/>
    <w:uiPriority w:val="99"/>
    <w:semiHidden/>
    <w:locked/>
    <w:rsid w:val="009C4277"/>
    <w:rPr>
      <w:rFonts w:cs="Times New Roman"/>
    </w:rPr>
  </w:style>
  <w:style w:type="paragraph" w:styleId="CommentSubject">
    <w:name w:val="annotation subject"/>
    <w:basedOn w:val="CommentText"/>
    <w:next w:val="CommentText"/>
    <w:link w:val="CommentSubjectChar"/>
    <w:uiPriority w:val="99"/>
    <w:semiHidden/>
    <w:rsid w:val="009C4277"/>
    <w:rPr>
      <w:b/>
      <w:bCs/>
      <w:sz w:val="20"/>
      <w:szCs w:val="20"/>
    </w:rPr>
  </w:style>
  <w:style w:type="character" w:customStyle="1" w:styleId="CommentSubjectChar">
    <w:name w:val="Comment Subject Char"/>
    <w:basedOn w:val="CommentTextChar"/>
    <w:link w:val="CommentSubject"/>
    <w:uiPriority w:val="99"/>
    <w:semiHidden/>
    <w:locked/>
    <w:rsid w:val="009C4277"/>
    <w:rPr>
      <w:rFonts w:cs="Times New Roman"/>
      <w:b/>
      <w:bCs/>
      <w:sz w:val="20"/>
      <w:szCs w:val="20"/>
    </w:rPr>
  </w:style>
  <w:style w:type="character" w:styleId="Hyperlink">
    <w:name w:val="Hyperlink"/>
    <w:basedOn w:val="DefaultParagraphFont"/>
    <w:uiPriority w:val="99"/>
    <w:rsid w:val="00FE2450"/>
    <w:rPr>
      <w:rFonts w:cs="Times New Roman"/>
      <w:color w:val="0000FF"/>
      <w:u w:val="single"/>
    </w:rPr>
  </w:style>
  <w:style w:type="character" w:styleId="FollowedHyperlink">
    <w:name w:val="FollowedHyperlink"/>
    <w:basedOn w:val="DefaultParagraphFont"/>
    <w:uiPriority w:val="99"/>
    <w:semiHidden/>
    <w:unhideWhenUsed/>
    <w:rsid w:val="00E9507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68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4B37"/>
    <w:pPr>
      <w:spacing w:after="200" w:line="276" w:lineRule="auto"/>
      <w:ind w:left="720"/>
      <w:contextualSpacing/>
    </w:pPr>
    <w:rPr>
      <w:sz w:val="22"/>
      <w:szCs w:val="22"/>
      <w:lang w:val="en-GB"/>
    </w:rPr>
  </w:style>
  <w:style w:type="paragraph" w:styleId="BalloonText">
    <w:name w:val="Balloon Text"/>
    <w:basedOn w:val="Normal"/>
    <w:link w:val="BalloonTextChar"/>
    <w:uiPriority w:val="99"/>
    <w:semiHidden/>
    <w:rsid w:val="008A7D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A7D6E"/>
    <w:rPr>
      <w:rFonts w:ascii="Lucida Grande" w:hAnsi="Lucida Grande" w:cs="Lucida Grande"/>
      <w:sz w:val="18"/>
      <w:szCs w:val="18"/>
    </w:rPr>
  </w:style>
  <w:style w:type="paragraph" w:styleId="Header">
    <w:name w:val="header"/>
    <w:basedOn w:val="Normal"/>
    <w:link w:val="HeaderChar"/>
    <w:uiPriority w:val="99"/>
    <w:rsid w:val="00A93B66"/>
    <w:pPr>
      <w:tabs>
        <w:tab w:val="center" w:pos="4320"/>
        <w:tab w:val="right" w:pos="8640"/>
      </w:tabs>
    </w:pPr>
  </w:style>
  <w:style w:type="character" w:customStyle="1" w:styleId="HeaderChar">
    <w:name w:val="Header Char"/>
    <w:basedOn w:val="DefaultParagraphFont"/>
    <w:link w:val="Header"/>
    <w:uiPriority w:val="99"/>
    <w:locked/>
    <w:rsid w:val="00A93B66"/>
    <w:rPr>
      <w:rFonts w:cs="Times New Roman"/>
    </w:rPr>
  </w:style>
  <w:style w:type="paragraph" w:styleId="Footer">
    <w:name w:val="footer"/>
    <w:basedOn w:val="Normal"/>
    <w:link w:val="FooterChar"/>
    <w:uiPriority w:val="99"/>
    <w:rsid w:val="00A93B66"/>
    <w:pPr>
      <w:tabs>
        <w:tab w:val="center" w:pos="4320"/>
        <w:tab w:val="right" w:pos="8640"/>
      </w:tabs>
    </w:pPr>
  </w:style>
  <w:style w:type="character" w:customStyle="1" w:styleId="FooterChar">
    <w:name w:val="Footer Char"/>
    <w:basedOn w:val="DefaultParagraphFont"/>
    <w:link w:val="Footer"/>
    <w:uiPriority w:val="99"/>
    <w:locked/>
    <w:rsid w:val="00A93B66"/>
    <w:rPr>
      <w:rFonts w:cs="Times New Roman"/>
    </w:rPr>
  </w:style>
  <w:style w:type="character" w:styleId="CommentReference">
    <w:name w:val="annotation reference"/>
    <w:basedOn w:val="DefaultParagraphFont"/>
    <w:uiPriority w:val="99"/>
    <w:semiHidden/>
    <w:rsid w:val="009C4277"/>
    <w:rPr>
      <w:rFonts w:cs="Times New Roman"/>
      <w:sz w:val="18"/>
      <w:szCs w:val="18"/>
    </w:rPr>
  </w:style>
  <w:style w:type="paragraph" w:styleId="CommentText">
    <w:name w:val="annotation text"/>
    <w:basedOn w:val="Normal"/>
    <w:link w:val="CommentTextChar"/>
    <w:uiPriority w:val="99"/>
    <w:semiHidden/>
    <w:rsid w:val="009C4277"/>
  </w:style>
  <w:style w:type="character" w:customStyle="1" w:styleId="CommentTextChar">
    <w:name w:val="Comment Text Char"/>
    <w:basedOn w:val="DefaultParagraphFont"/>
    <w:link w:val="CommentText"/>
    <w:uiPriority w:val="99"/>
    <w:semiHidden/>
    <w:locked/>
    <w:rsid w:val="009C4277"/>
    <w:rPr>
      <w:rFonts w:cs="Times New Roman"/>
    </w:rPr>
  </w:style>
  <w:style w:type="paragraph" w:styleId="CommentSubject">
    <w:name w:val="annotation subject"/>
    <w:basedOn w:val="CommentText"/>
    <w:next w:val="CommentText"/>
    <w:link w:val="CommentSubjectChar"/>
    <w:uiPriority w:val="99"/>
    <w:semiHidden/>
    <w:rsid w:val="009C4277"/>
    <w:rPr>
      <w:b/>
      <w:bCs/>
      <w:sz w:val="20"/>
      <w:szCs w:val="20"/>
    </w:rPr>
  </w:style>
  <w:style w:type="character" w:customStyle="1" w:styleId="CommentSubjectChar">
    <w:name w:val="Comment Subject Char"/>
    <w:basedOn w:val="CommentTextChar"/>
    <w:link w:val="CommentSubject"/>
    <w:uiPriority w:val="99"/>
    <w:semiHidden/>
    <w:locked/>
    <w:rsid w:val="009C4277"/>
    <w:rPr>
      <w:rFonts w:cs="Times New Roman"/>
      <w:b/>
      <w:bCs/>
      <w:sz w:val="20"/>
      <w:szCs w:val="20"/>
    </w:rPr>
  </w:style>
  <w:style w:type="character" w:styleId="Hyperlink">
    <w:name w:val="Hyperlink"/>
    <w:basedOn w:val="DefaultParagraphFont"/>
    <w:uiPriority w:val="99"/>
    <w:rsid w:val="00FE2450"/>
    <w:rPr>
      <w:rFonts w:cs="Times New Roman"/>
      <w:color w:val="0000FF"/>
      <w:u w:val="single"/>
    </w:rPr>
  </w:style>
  <w:style w:type="character" w:styleId="FollowedHyperlink">
    <w:name w:val="FollowedHyperlink"/>
    <w:basedOn w:val="DefaultParagraphFont"/>
    <w:uiPriority w:val="99"/>
    <w:semiHidden/>
    <w:unhideWhenUsed/>
    <w:rsid w:val="00E950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ttleparasites.org.uk" TargetMode="Externa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2837</Characters>
  <Application>Microsoft Macintosh Word</Application>
  <DocSecurity>0</DocSecurity>
  <Lines>23</Lines>
  <Paragraphs>6</Paragraphs>
  <ScaleCrop>false</ScaleCrop>
  <Company>Novartis</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Blakeman</dc:creator>
  <cp:keywords/>
  <dc:description/>
  <cp:lastModifiedBy>Lesley Blakeman</cp:lastModifiedBy>
  <cp:revision>2</cp:revision>
  <cp:lastPrinted>2014-05-27T10:56:00Z</cp:lastPrinted>
  <dcterms:created xsi:type="dcterms:W3CDTF">2014-06-02T10:34:00Z</dcterms:created>
  <dcterms:modified xsi:type="dcterms:W3CDTF">2014-06-02T10:34:00Z</dcterms:modified>
</cp:coreProperties>
</file>